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78" w:rsidRPr="00DF3D2D" w:rsidRDefault="00A94D78" w:rsidP="00A94D7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F3D2D">
        <w:rPr>
          <w:rFonts w:ascii="Times New Roman" w:hAnsi="Times New Roman" w:cs="Times New Roman"/>
          <w:b/>
          <w:smallCaps/>
          <w:sz w:val="28"/>
          <w:szCs w:val="24"/>
        </w:rPr>
        <w:t>Образовательный минимум</w:t>
      </w:r>
    </w:p>
    <w:p w:rsidR="00A94D78" w:rsidRPr="00DF3D2D" w:rsidRDefault="00A94D78" w:rsidP="00A94D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4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A94D78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DF3D2D" w:rsidRDefault="00A94D78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A603BE" w:rsidRDefault="00A94D78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</w:tr>
      <w:tr w:rsidR="00A94D78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DF3D2D" w:rsidRDefault="00A94D78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DF3D2D" w:rsidRDefault="00A94D78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A94D78" w:rsidRPr="00DF3D2D" w:rsidTr="00F3481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DF3D2D" w:rsidRDefault="00A94D78" w:rsidP="00F34811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78" w:rsidRPr="00DF3D2D" w:rsidRDefault="00A94D78" w:rsidP="00F34811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A94D78" w:rsidRPr="00DF3D2D" w:rsidRDefault="00A94D78" w:rsidP="00A94D7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4D78" w:rsidRDefault="00A94D78" w:rsidP="00A94D78">
      <w:pPr>
        <w:rPr>
          <w:lang w:val="en-US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801"/>
        <w:gridCol w:w="3418"/>
        <w:gridCol w:w="6237"/>
      </w:tblGrid>
      <w:tr w:rsidR="00A94D78" w:rsidRPr="000247D1" w:rsidTr="00F34811">
        <w:tc>
          <w:tcPr>
            <w:tcW w:w="10456" w:type="dxa"/>
            <w:gridSpan w:val="3"/>
            <w:vAlign w:val="center"/>
          </w:tcPr>
          <w:p w:rsidR="00A94D78" w:rsidRPr="000247D1" w:rsidRDefault="00A94D78" w:rsidP="00F348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АЛГЕБРА</w:t>
            </w:r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неравенства с двумя переменными называется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пара значений этих переменных, обращающая данное неравенство в верное числовое неравенство </w:t>
            </w:r>
          </w:p>
        </w:tc>
      </w:tr>
      <w:tr w:rsidR="00A94D78" w:rsidRPr="006C66C2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разности арифметической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 =a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 xml:space="preserve">n+1 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– 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;           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– n –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>член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>ар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proofErr w:type="spellEnd"/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n – </w:t>
            </w:r>
            <w:proofErr w:type="spellStart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proofErr w:type="spellEnd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 арифметической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= 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+ d(n – 1)</w:t>
            </w:r>
          </w:p>
        </w:tc>
      </w:tr>
      <w:tr w:rsidR="00A94D78" w:rsidRPr="00A94D78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суммы </w:t>
            </w:r>
            <w:r w:rsidRPr="00A94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- первых членов арифметической прогрессии</w:t>
            </w:r>
          </w:p>
        </w:tc>
        <w:tc>
          <w:tcPr>
            <w:tcW w:w="6237" w:type="dxa"/>
            <w:vAlign w:val="center"/>
          </w:tcPr>
          <w:p w:rsidR="00A94D78" w:rsidRPr="006C66C2" w:rsidRDefault="00A94D78" w:rsidP="006C66C2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 xml:space="preserve">  + 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 xml:space="preserve"> )∙n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  <w:r w:rsidR="006C66C2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 xml:space="preserve"> ;             </w:t>
            </w:r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Характеристическое свойство арифметической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n+1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знаменателя геометрической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gramStart"/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w:proofErr w:type="gramEnd"/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+1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den>
              </m:f>
            </m:oMath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,               b</w:t>
            </w:r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– </w:t>
            </w:r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-й член геом. пр. </w:t>
            </w:r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n – </w:t>
            </w:r>
            <w:proofErr w:type="spellStart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proofErr w:type="spellEnd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 геометрической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= b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1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q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n-1</w:t>
            </w:r>
          </w:p>
        </w:tc>
      </w:tr>
      <w:tr w:rsidR="00A94D78" w:rsidRPr="000247D1" w:rsidTr="00A94D78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18" w:type="dxa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суммы </w:t>
            </w:r>
            <w:r w:rsidRPr="00A94D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первых членов геометрической прогрессии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D78">
              <w:rPr>
                <w:rFonts w:ascii="Cambria Math" w:hAnsi="Cambria Math" w:cs="Cambria Math"/>
                <w:i/>
                <w:sz w:val="24"/>
                <w:szCs w:val="24"/>
                <w:lang w:val="en-US"/>
              </w:rPr>
              <w:t>𝐒</w:t>
            </w:r>
            <w:r w:rsidRPr="00A94D7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gramStart"/>
            <w:r w:rsidRPr="00A94D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proofErr w:type="gramEnd"/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den>
              </m:f>
            </m:oMath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; где q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≠</m:t>
              </m:r>
            </m:oMath>
            <w:r w:rsidRPr="00A94D7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1.</w:t>
            </w:r>
          </w:p>
        </w:tc>
      </w:tr>
      <w:tr w:rsidR="00A94D78" w:rsidRPr="000247D1" w:rsidTr="00F34811">
        <w:tc>
          <w:tcPr>
            <w:tcW w:w="10456" w:type="dxa"/>
            <w:gridSpan w:val="3"/>
            <w:vAlign w:val="center"/>
          </w:tcPr>
          <w:p w:rsidR="00A94D78" w:rsidRPr="000247D1" w:rsidRDefault="00A94D78" w:rsidP="00A94D7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ГЕОМЕТРИЯ</w:t>
            </w:r>
          </w:p>
        </w:tc>
      </w:tr>
      <w:tr w:rsidR="00A94D78" w:rsidRPr="000247D1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/>
                <w:b/>
                <w:sz w:val="24"/>
                <w:szCs w:val="24"/>
              </w:rPr>
              <w:t>Правильным многоугольником называется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</w:rPr>
              <w:t>выпуклый многоугольник, у которого все углы равны и все стороны равны</w:t>
            </w:r>
          </w:p>
        </w:tc>
      </w:tr>
      <w:tr w:rsidR="00A94D78" w:rsidRPr="000247D1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4D78">
              <w:rPr>
                <w:rFonts w:ascii="Times New Roman" w:hAnsi="Times New Roman"/>
                <w:b/>
                <w:sz w:val="24"/>
                <w:szCs w:val="24"/>
              </w:rPr>
              <w:t>Величина угла правильного многоугольника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</w:rPr>
              <w:t>α</w:t>
            </w:r>
            <w:r w:rsidRPr="00A94D78">
              <w:rPr>
                <w:rFonts w:ascii="Times New Roman" w:hAnsi="Times New Roman" w:cs="Times New Roman"/>
                <w:i/>
                <w:sz w:val="24"/>
                <w:vertAlign w:val="subscript"/>
                <w:lang w:val="en-US"/>
              </w:rPr>
              <w:t>n</w:t>
            </w:r>
            <w:r w:rsidRPr="00A94D78">
              <w:rPr>
                <w:rFonts w:ascii="Times New Roman" w:hAnsi="Times New Roman" w:cs="Times New Roman"/>
                <w:i/>
                <w:sz w:val="24"/>
                <w:vertAlign w:val="subscript"/>
              </w:rPr>
              <w:t xml:space="preserve"> </w:t>
            </w:r>
            <w:r w:rsidRPr="00A94D78">
              <w:rPr>
                <w:rFonts w:ascii="Times New Roman" w:hAnsi="Times New Roman" w:cs="Times New Roman"/>
                <w:i/>
                <w:sz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 w:cs="Times New Roman"/>
                          <w:sz w:val="24"/>
                        </w:rPr>
                        <m:t>-2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den>
              </m:f>
              <m:r>
                <w:rPr>
                  <w:rFonts w:ascii="Cambria Math" w:hAnsi="Cambria Math" w:cs="Times New Roman"/>
                  <w:sz w:val="24"/>
                </w:rPr>
                <m:t>∙180</m:t>
              </m:r>
            </m:oMath>
          </w:p>
        </w:tc>
      </w:tr>
      <w:tr w:rsidR="00A94D78" w:rsidRPr="006C66C2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widowControl w:val="0"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Пусть S – площадь правильного n-угольника,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oMath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его сторона, </w:t>
            </w:r>
            <w:proofErr w:type="gramStart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периметр, r и R – радиусы соответственно вп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исанной и описанной окружностей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r w:rsidRPr="00A94D78">
              <w:rPr>
                <w:rFonts w:ascii="Times New Roman" w:hAnsi="Times New Roman"/>
                <w:i/>
                <w:sz w:val="24"/>
                <w:lang w:val="en-US"/>
              </w:rPr>
              <w:t>S=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lang w:val="en-US"/>
                </w:rPr>
                <m:t xml:space="preserve"> </m:t>
              </m:r>
            </m:oMath>
            <w:r w:rsidRPr="00A94D78">
              <w:rPr>
                <w:rFonts w:ascii="Times New Roman" w:hAnsi="Times New Roman"/>
                <w:i/>
                <w:sz w:val="24"/>
                <w:lang w:val="en-US"/>
              </w:rPr>
              <w:t xml:space="preserve">Pr,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sub>
              </m:sSub>
            </m:oMath>
            <w:r w:rsidRPr="00A94D78">
              <w:rPr>
                <w:rFonts w:ascii="Times New Roman" w:hAnsi="Times New Roman"/>
                <w:i/>
                <w:sz w:val="24"/>
                <w:lang w:val="en-US"/>
              </w:rPr>
              <w:t xml:space="preserve"> = 2R sin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180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n</m:t>
                  </m:r>
                </m:den>
              </m:f>
            </m:oMath>
            <w:r w:rsidRPr="00A94D78">
              <w:rPr>
                <w:rFonts w:ascii="Times New Roman" w:hAnsi="Times New Roman"/>
                <w:i/>
                <w:sz w:val="24"/>
                <w:lang w:val="en-US"/>
              </w:rPr>
              <w:t xml:space="preserve"> ,       r = R cos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180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lang w:val="en-US"/>
                        </w:rPr>
                        <m:t>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lang w:val="en-US"/>
                    </w:rPr>
                    <m:t>n</m:t>
                  </m:r>
                </m:den>
              </m:f>
            </m:oMath>
            <w:r w:rsidRPr="00A94D78">
              <w:rPr>
                <w:rFonts w:ascii="Times New Roman" w:hAnsi="Times New Roman"/>
                <w:i/>
                <w:sz w:val="24"/>
                <w:lang w:val="en-US"/>
              </w:rPr>
              <w:t xml:space="preserve">  .</w:t>
            </w:r>
          </w:p>
          <w:p w:rsidR="00A94D78" w:rsidRPr="00A94D78" w:rsidRDefault="00A94D78" w:rsidP="00A94D78">
            <w:pPr>
              <w:pStyle w:val="a5"/>
              <w:jc w:val="lef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A94D78" w:rsidRPr="000247D1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Длина окружности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</w:rPr>
              <w:t>С = 2 π</w:t>
            </w:r>
            <w:r w:rsidRPr="00A94D78">
              <w:rPr>
                <w:rFonts w:ascii="Times New Roman" w:hAnsi="Times New Roman" w:cs="Times New Roman"/>
                <w:i/>
                <w:sz w:val="24"/>
                <w:lang w:val="en-US"/>
              </w:rPr>
              <w:t>R</w:t>
            </w:r>
          </w:p>
        </w:tc>
      </w:tr>
      <w:tr w:rsidR="00A94D78" w:rsidRPr="000247D1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 w:cs="Times New Roman"/>
                <w:b/>
                <w:sz w:val="24"/>
                <w:szCs w:val="24"/>
              </w:rPr>
              <w:t>Длина дуги окружности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3F03B2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</w:rPr>
                  <m:t>l=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</w:rPr>
                      <m:t>πR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</w:rPr>
                      <m:t>180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</w:rPr>
                  <m:t>∙α</m:t>
                </m:r>
              </m:oMath>
            </m:oMathPara>
          </w:p>
        </w:tc>
      </w:tr>
      <w:tr w:rsidR="00A94D78" w:rsidRPr="000247D1" w:rsidTr="006C66C2"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/>
                <w:b/>
                <w:sz w:val="24"/>
                <w:szCs w:val="24"/>
              </w:rPr>
              <w:t>Площадь круга</w:t>
            </w:r>
          </w:p>
        </w:tc>
        <w:tc>
          <w:tcPr>
            <w:tcW w:w="6237" w:type="dxa"/>
            <w:vAlign w:val="center"/>
          </w:tcPr>
          <w:p w:rsidR="00A94D78" w:rsidRPr="00A94D78" w:rsidRDefault="00A94D78" w:rsidP="00A94D78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94D78">
              <w:rPr>
                <w:rFonts w:ascii="Times New Roman" w:hAnsi="Times New Roman" w:cs="Times New Roman"/>
                <w:i/>
                <w:sz w:val="24"/>
              </w:rPr>
              <w:t>S=</w:t>
            </w:r>
            <w:r w:rsidRPr="00A94D78">
              <w:rPr>
                <w:rFonts w:ascii="Times New Roman" w:hAnsi="Times New Roman" w:cs="Times New Roman"/>
                <w:i/>
                <w:sz w:val="24"/>
                <w:lang w:val="en-US"/>
              </w:rPr>
              <w:t>πR</w:t>
            </w:r>
            <w:r w:rsidRPr="00A94D78">
              <w:rPr>
                <w:rFonts w:ascii="Times New Roman" w:hAnsi="Times New Roman" w:cs="Times New Roman"/>
                <w:i/>
                <w:sz w:val="24"/>
                <w:vertAlign w:val="superscript"/>
              </w:rPr>
              <w:t>2</w:t>
            </w:r>
            <w:r w:rsidRPr="00A94D78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</w:tr>
      <w:tr w:rsidR="00A94D78" w:rsidRPr="000247D1" w:rsidTr="006C66C2">
        <w:trPr>
          <w:trHeight w:val="737"/>
        </w:trPr>
        <w:tc>
          <w:tcPr>
            <w:tcW w:w="801" w:type="dxa"/>
            <w:vAlign w:val="center"/>
          </w:tcPr>
          <w:p w:rsidR="00A94D78" w:rsidRPr="000247D1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:rsidR="00A94D78" w:rsidRPr="00A94D78" w:rsidRDefault="00A94D78" w:rsidP="00A94D7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4D78">
              <w:rPr>
                <w:rFonts w:ascii="Times New Roman" w:hAnsi="Times New Roman"/>
                <w:b/>
                <w:sz w:val="24"/>
                <w:szCs w:val="24"/>
              </w:rPr>
              <w:t>Площадь кругового сектора</w:t>
            </w:r>
          </w:p>
        </w:tc>
        <w:tc>
          <w:tcPr>
            <w:tcW w:w="6237" w:type="dxa"/>
            <w:vAlign w:val="center"/>
          </w:tcPr>
          <w:p w:rsidR="00A94D78" w:rsidRPr="00DE6E21" w:rsidRDefault="00A94D78" w:rsidP="00A94D78">
            <w:pPr>
              <w:widowControl w:val="0"/>
              <w:suppressAutoHyphens/>
              <w:ind w:left="720"/>
              <w:contextualSpacing/>
              <w:rPr>
                <w:b/>
              </w:rPr>
            </w:pPr>
            <w:r w:rsidRPr="00347E3A">
              <w:rPr>
                <w:lang w:val="en-US"/>
              </w:rPr>
              <w:t>S</w:t>
            </w:r>
            <w:r w:rsidR="003F03B2">
              <w:t xml:space="preserve"> </w:t>
            </w:r>
            <w:r w:rsidRPr="00090D95">
              <w:t>=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360</m:t>
                  </m:r>
                </m:den>
              </m:f>
              <m:r>
                <w:rPr>
                  <w:rFonts w:ascii="Cambria Math" w:hAnsi="Cambria Math"/>
                </w:rPr>
                <m:t>∙α</m:t>
              </m:r>
            </m:oMath>
            <w:r>
              <w:t>.</w:t>
            </w:r>
          </w:p>
        </w:tc>
      </w:tr>
    </w:tbl>
    <w:p w:rsidR="00364D97" w:rsidRDefault="006C66C2"/>
    <w:sectPr w:rsidR="00364D97" w:rsidSect="000247D1">
      <w:pgSz w:w="11907" w:h="16839" w:code="9"/>
      <w:pgMar w:top="851" w:right="850" w:bottom="1134" w:left="851" w:header="0" w:footer="6" w:gutter="0"/>
      <w:paperSrc w:first="7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78"/>
    <w:rsid w:val="003D6C04"/>
    <w:rsid w:val="003F03B2"/>
    <w:rsid w:val="003F18A7"/>
    <w:rsid w:val="0055290C"/>
    <w:rsid w:val="00616A1E"/>
    <w:rsid w:val="006C66C2"/>
    <w:rsid w:val="00A94D78"/>
    <w:rsid w:val="00B2796D"/>
    <w:rsid w:val="00E2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D78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9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94D78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94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D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D78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94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94D78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94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Дилюс ЯХШЫЙ</dc:creator>
  <cp:lastModifiedBy>Дилюс ЯХШЫЙ</cp:lastModifiedBy>
  <cp:revision>2</cp:revision>
  <dcterms:created xsi:type="dcterms:W3CDTF">2018-11-16T15:28:00Z</dcterms:created>
  <dcterms:modified xsi:type="dcterms:W3CDTF">2018-11-16T16:41:00Z</dcterms:modified>
</cp:coreProperties>
</file>